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93"/>
        <w:gridCol w:w="3677"/>
      </w:tblGrid>
      <w:tr w:rsidR="00153286" w:rsidRPr="00153286" w14:paraId="44D70A0F" w14:textId="77777777" w:rsidTr="00284069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FCFFD" w14:textId="77777777" w:rsidR="00153286" w:rsidRPr="00153286" w:rsidRDefault="00153286" w:rsidP="0028406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5328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AD842" w14:textId="77777777" w:rsidR="00153286" w:rsidRPr="00153286" w:rsidRDefault="00153286" w:rsidP="0028406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мен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 xml:space="preserve"> 3-қосымша</w:t>
            </w:r>
          </w:p>
        </w:tc>
      </w:tr>
    </w:tbl>
    <w:p w14:paraId="08A9B021" w14:textId="77777777" w:rsidR="00153286" w:rsidRDefault="00153286" w:rsidP="0015328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 w:rsidRPr="00153286">
        <w:rPr>
          <w:rFonts w:ascii="Times New Roman" w:hAnsi="Times New Roman" w:cs="Times New Roman"/>
          <w:b/>
          <w:color w:val="000000"/>
        </w:rPr>
        <w:t xml:space="preserve">  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Баланың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құқықтарын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қорғау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жөніндегі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функцияларды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жүзеге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асыратын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ұйымдардың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тауарларын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жеткізушіні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таңдау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жөніндегі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конкурстық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құжаттамаға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техникалық</w:t>
      </w:r>
      <w:proofErr w:type="spellEnd"/>
      <w:r w:rsidRPr="00153286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153286">
        <w:rPr>
          <w:rFonts w:ascii="Times New Roman" w:hAnsi="Times New Roman" w:cs="Times New Roman"/>
          <w:b/>
          <w:color w:val="000000"/>
        </w:rPr>
        <w:t>тапсырма</w:t>
      </w:r>
      <w:proofErr w:type="spellEnd"/>
    </w:p>
    <w:p w14:paraId="70D68AD2" w14:textId="77777777" w:rsidR="00153286" w:rsidRPr="00153286" w:rsidRDefault="00153286" w:rsidP="00153286">
      <w:pPr>
        <w:spacing w:after="0"/>
        <w:rPr>
          <w:rFonts w:ascii="Times New Roman" w:hAnsi="Times New Roman" w:cs="Times New Roman"/>
          <w:lang w:val="kk-KZ"/>
        </w:rPr>
      </w:pPr>
    </w:p>
    <w:p w14:paraId="081283BB" w14:textId="77777777" w:rsidR="00554AA0" w:rsidRPr="00554AA0" w:rsidRDefault="00554AA0" w:rsidP="00554AA0">
      <w:pPr>
        <w:rPr>
          <w:rFonts w:ascii="Times New Roman" w:hAnsi="Times New Roman" w:cs="Times New Roman"/>
          <w:color w:val="000000"/>
          <w:sz w:val="20"/>
          <w:lang w:val="kk-KZ"/>
        </w:rPr>
      </w:pPr>
      <w:r w:rsidRPr="00554AA0">
        <w:rPr>
          <w:rFonts w:ascii="Times New Roman" w:hAnsi="Times New Roman" w:cs="Times New Roman"/>
          <w:color w:val="000000"/>
          <w:sz w:val="20"/>
          <w:lang w:val="kk-KZ"/>
        </w:rPr>
        <w:t>1. Темір парағы 6 мм (1,5*6)</w:t>
      </w:r>
    </w:p>
    <w:p w14:paraId="71989A44" w14:textId="49544180" w:rsidR="00734707" w:rsidRPr="003937A5" w:rsidRDefault="00554AA0" w:rsidP="00554AA0">
      <w:pPr>
        <w:rPr>
          <w:rFonts w:ascii="Times New Roman" w:hAnsi="Times New Roman" w:cs="Times New Roman"/>
          <w:color w:val="000000"/>
          <w:sz w:val="24"/>
          <w:lang w:val="kk-KZ"/>
        </w:rPr>
      </w:pPr>
      <w:r w:rsidRPr="00554AA0">
        <w:rPr>
          <w:rFonts w:ascii="Times New Roman" w:hAnsi="Times New Roman" w:cs="Times New Roman"/>
          <w:color w:val="000000"/>
          <w:sz w:val="20"/>
          <w:lang w:val="kk-KZ"/>
        </w:rPr>
        <w:t>2. Шыныпакеттер (эскиздерге сәйкес)</w:t>
      </w:r>
      <w:r w:rsidR="00734707" w:rsidRPr="00734707">
        <w:rPr>
          <w:rFonts w:ascii="Times New Roman" w:hAnsi="Times New Roman" w:cs="Times New Roman"/>
          <w:color w:val="000000"/>
          <w:sz w:val="20"/>
          <w:lang w:val="kk-KZ"/>
        </w:rPr>
        <w:t>.</w:t>
      </w:r>
    </w:p>
    <w:p w14:paraId="673917E3" w14:textId="0A5ADA20" w:rsidR="004F15E2" w:rsidRPr="001C3EF4" w:rsidRDefault="00153286" w:rsidP="00153286">
      <w:pPr>
        <w:rPr>
          <w:rFonts w:ascii="Times New Roman" w:hAnsi="Times New Roman" w:cs="Times New Roman"/>
          <w:sz w:val="28"/>
          <w:lang w:val="ru-RU"/>
        </w:rPr>
      </w:pPr>
      <w:r w:rsidRPr="003937A5">
        <w:rPr>
          <w:rFonts w:ascii="Times New Roman" w:hAnsi="Times New Roman" w:cs="Times New Roman"/>
          <w:color w:val="000000"/>
          <w:sz w:val="24"/>
          <w:lang w:val="kk-KZ"/>
        </w:rPr>
        <w:t xml:space="preserve">      </w:t>
      </w:r>
      <w:proofErr w:type="spellStart"/>
      <w:r w:rsidRPr="001C3EF4">
        <w:rPr>
          <w:rFonts w:ascii="Times New Roman" w:hAnsi="Times New Roman" w:cs="Times New Roman"/>
          <w:color w:val="000000"/>
          <w:sz w:val="24"/>
          <w:lang w:val="ru-RU"/>
        </w:rPr>
        <w:t>Күні</w:t>
      </w:r>
      <w:proofErr w:type="spellEnd"/>
      <w:r w:rsidRPr="001C3EF4">
        <w:rPr>
          <w:rFonts w:ascii="Times New Roman" w:hAnsi="Times New Roman" w:cs="Times New Roman"/>
          <w:sz w:val="28"/>
          <w:lang w:val="ru-RU"/>
        </w:rPr>
        <w:br/>
      </w:r>
      <w:r w:rsidRPr="001C3EF4">
        <w:rPr>
          <w:rFonts w:ascii="Times New Roman" w:hAnsi="Times New Roman" w:cs="Times New Roman"/>
          <w:color w:val="000000"/>
          <w:sz w:val="24"/>
        </w:rPr>
        <w:t> </w:t>
      </w:r>
      <w:r w:rsidRPr="001C3EF4">
        <w:rPr>
          <w:rFonts w:ascii="Times New Roman" w:hAnsi="Times New Roman" w:cs="Times New Roman"/>
          <w:color w:val="000000"/>
          <w:sz w:val="24"/>
          <w:lang w:val="kk-KZ"/>
        </w:rPr>
        <w:t xml:space="preserve">                        </w:t>
      </w:r>
      <w:r w:rsidRPr="001C3EF4">
        <w:rPr>
          <w:rFonts w:ascii="Times New Roman" w:hAnsi="Times New Roman" w:cs="Times New Roman"/>
          <w:color w:val="000000"/>
          <w:sz w:val="24"/>
        </w:rPr>
        <w:t>    </w:t>
      </w:r>
      <w:r w:rsidRPr="001C3EF4">
        <w:rPr>
          <w:rFonts w:ascii="Times New Roman" w:hAnsi="Times New Roman" w:cs="Times New Roman"/>
          <w:color w:val="000000"/>
          <w:sz w:val="24"/>
          <w:lang w:val="ru-RU"/>
        </w:rPr>
        <w:t xml:space="preserve"> </w:t>
      </w:r>
      <w:r w:rsidRPr="001C3EF4">
        <w:rPr>
          <w:rFonts w:ascii="Times New Roman" w:hAnsi="Times New Roman" w:cs="Times New Roman"/>
          <w:color w:val="000000"/>
          <w:sz w:val="24"/>
          <w:lang w:val="kk-KZ"/>
        </w:rPr>
        <w:t xml:space="preserve">М.А. Данилова  директоры </w:t>
      </w:r>
      <w:r w:rsidRPr="001C3EF4">
        <w:rPr>
          <w:rFonts w:ascii="Times New Roman" w:hAnsi="Times New Roman" w:cs="Times New Roman"/>
          <w:color w:val="000000"/>
          <w:sz w:val="24"/>
          <w:lang w:val="ru-RU"/>
        </w:rPr>
        <w:t>_____________</w:t>
      </w:r>
      <w:r w:rsidRPr="001C3EF4">
        <w:rPr>
          <w:rFonts w:ascii="Times New Roman" w:hAnsi="Times New Roman" w:cs="Times New Roman"/>
          <w:color w:val="000000"/>
          <w:sz w:val="24"/>
        </w:rPr>
        <w:t>     </w:t>
      </w:r>
      <w:r w:rsidRPr="001C3EF4">
        <w:rPr>
          <w:rFonts w:ascii="Times New Roman" w:hAnsi="Times New Roman" w:cs="Times New Roman"/>
          <w:color w:val="000000"/>
          <w:sz w:val="24"/>
          <w:lang w:val="ru-RU"/>
        </w:rPr>
        <w:t xml:space="preserve"> М.О. </w:t>
      </w:r>
    </w:p>
    <w:sectPr w:rsidR="004F15E2" w:rsidRPr="001C3EF4" w:rsidSect="004F1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86039"/>
    <w:multiLevelType w:val="hybridMultilevel"/>
    <w:tmpl w:val="0D8C31F2"/>
    <w:lvl w:ilvl="0" w:tplc="1BA63022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3286"/>
    <w:rsid w:val="00153286"/>
    <w:rsid w:val="001C3EF4"/>
    <w:rsid w:val="003937A5"/>
    <w:rsid w:val="004F15E2"/>
    <w:rsid w:val="00554AA0"/>
    <w:rsid w:val="00734707"/>
    <w:rsid w:val="007A15D8"/>
    <w:rsid w:val="0091086B"/>
    <w:rsid w:val="00DC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5F7D7"/>
  <w15:docId w15:val="{9015F48B-B99B-439A-8A83-BC8DC91A4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3286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86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Интернат Школа</cp:lastModifiedBy>
  <cp:revision>6</cp:revision>
  <dcterms:created xsi:type="dcterms:W3CDTF">2017-11-03T07:54:00Z</dcterms:created>
  <dcterms:modified xsi:type="dcterms:W3CDTF">2021-09-08T03:04:00Z</dcterms:modified>
</cp:coreProperties>
</file>